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BA045D" w:rsidRDefault="00BA045D" w:rsidP="00D23295">
            <w:r>
              <w:t xml:space="preserve">Ezekiel </w:t>
            </w:r>
          </w:p>
          <w:p w:rsidR="00673F3E" w:rsidRDefault="00BA045D" w:rsidP="00D23295">
            <w:r>
              <w:t>37: 12-14</w:t>
            </w:r>
          </w:p>
          <w:p w:rsidR="001E768C" w:rsidRDefault="001E768C" w:rsidP="00D23295"/>
          <w:p w:rsidR="001E768C" w:rsidRDefault="001E768C" w:rsidP="00D23295">
            <w:r>
              <w:t>Selection A12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E768C" w:rsidRDefault="001E768C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Book of </w:t>
            </w:r>
            <w:r w:rsidR="00543055">
              <w:rPr>
                <w:rFonts w:cs="Times New Roman"/>
                <w:b/>
                <w:sz w:val="32"/>
                <w:szCs w:val="32"/>
              </w:rPr>
              <w:t xml:space="preserve">Prophet </w:t>
            </w:r>
            <w:r w:rsidR="00BA045D">
              <w:rPr>
                <w:rFonts w:cs="Times New Roman"/>
                <w:b/>
                <w:sz w:val="32"/>
                <w:szCs w:val="32"/>
              </w:rPr>
              <w:t>Ezekiel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BA045D" w:rsidRDefault="00BA045D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A045D">
              <w:rPr>
                <w:rFonts w:cs="Times New Roman"/>
                <w:b/>
                <w:sz w:val="32"/>
                <w:szCs w:val="32"/>
              </w:rPr>
              <w:t xml:space="preserve">Therefore, prophesy and say to them: </w:t>
            </w:r>
          </w:p>
          <w:p w:rsidR="00BA045D" w:rsidRDefault="00BA045D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t</w:t>
            </w:r>
            <w:r w:rsidRPr="00BA045D">
              <w:rPr>
                <w:rFonts w:cs="Times New Roman"/>
                <w:b/>
                <w:sz w:val="32"/>
                <w:szCs w:val="32"/>
              </w:rPr>
              <w:t xml:space="preserve">hus says the Lord GOD: </w:t>
            </w:r>
          </w:p>
          <w:p w:rsidR="00BA045D" w:rsidRDefault="00BA045D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6E58A5">
              <w:rPr>
                <w:rFonts w:cs="Times New Roman"/>
                <w:b/>
                <w:sz w:val="32"/>
                <w:szCs w:val="32"/>
              </w:rPr>
              <w:t>Look</w:t>
            </w:r>
            <w:r w:rsidRPr="00BA045D">
              <w:rPr>
                <w:rFonts w:cs="Times New Roman"/>
                <w:b/>
                <w:sz w:val="32"/>
                <w:szCs w:val="32"/>
              </w:rPr>
              <w:t xml:space="preserve">! I am going to open your graves; </w:t>
            </w:r>
          </w:p>
          <w:p w:rsidR="00BA045D" w:rsidRDefault="00BA045D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A045D">
              <w:rPr>
                <w:rFonts w:cs="Times New Roman"/>
                <w:b/>
                <w:sz w:val="32"/>
                <w:szCs w:val="32"/>
              </w:rPr>
              <w:t xml:space="preserve">I will make you come up out of your graves, </w:t>
            </w:r>
          </w:p>
          <w:p w:rsidR="00BA045D" w:rsidRDefault="00BA045D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A045D">
              <w:rPr>
                <w:rFonts w:cs="Times New Roman"/>
                <w:b/>
                <w:sz w:val="32"/>
                <w:szCs w:val="32"/>
              </w:rPr>
              <w:t>my</w:t>
            </w:r>
            <w:proofErr w:type="gramEnd"/>
            <w:r w:rsidRPr="00BA045D">
              <w:rPr>
                <w:rFonts w:cs="Times New Roman"/>
                <w:b/>
                <w:sz w:val="32"/>
                <w:szCs w:val="32"/>
              </w:rPr>
              <w:t xml:space="preserve"> people, and bring you back to the land of Israel. You shall know that I am the LORD, </w:t>
            </w:r>
          </w:p>
          <w:p w:rsidR="00BA045D" w:rsidRDefault="00BA045D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A045D">
              <w:rPr>
                <w:rFonts w:cs="Times New Roman"/>
                <w:b/>
                <w:sz w:val="32"/>
                <w:szCs w:val="32"/>
              </w:rPr>
              <w:t xml:space="preserve">when I open your graves </w:t>
            </w:r>
          </w:p>
          <w:p w:rsidR="00BA045D" w:rsidRDefault="00BA045D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A045D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BA045D">
              <w:rPr>
                <w:rFonts w:cs="Times New Roman"/>
                <w:b/>
                <w:sz w:val="32"/>
                <w:szCs w:val="32"/>
              </w:rPr>
              <w:t xml:space="preserve"> make you come up out of them, my people! </w:t>
            </w:r>
          </w:p>
          <w:p w:rsidR="00BA045D" w:rsidRDefault="00BA045D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A045D">
              <w:rPr>
                <w:rFonts w:cs="Times New Roman"/>
                <w:b/>
                <w:sz w:val="32"/>
                <w:szCs w:val="32"/>
              </w:rPr>
              <w:t xml:space="preserve">I will put my spirit in you that you may come to life, </w:t>
            </w:r>
          </w:p>
          <w:p w:rsidR="00BA045D" w:rsidRDefault="00BA045D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A045D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BA045D">
              <w:rPr>
                <w:rFonts w:cs="Times New Roman"/>
                <w:b/>
                <w:sz w:val="32"/>
                <w:szCs w:val="32"/>
              </w:rPr>
              <w:t xml:space="preserve"> I will settle you in your land. </w:t>
            </w:r>
          </w:p>
          <w:p w:rsidR="00BA045D" w:rsidRDefault="00BA045D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A045D">
              <w:rPr>
                <w:rFonts w:cs="Times New Roman"/>
                <w:b/>
                <w:sz w:val="32"/>
                <w:szCs w:val="32"/>
              </w:rPr>
              <w:t xml:space="preserve">Then you shall know that I am the LORD. </w:t>
            </w:r>
          </w:p>
          <w:p w:rsidR="0017563C" w:rsidRDefault="00BA045D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A045D">
              <w:rPr>
                <w:rFonts w:cs="Times New Roman"/>
                <w:b/>
                <w:sz w:val="32"/>
                <w:szCs w:val="32"/>
              </w:rPr>
              <w:t>I have spoken; I will do it</w:t>
            </w:r>
            <w:r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543055" w:rsidRPr="00673F3E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awUY6Q5HbnFAiV3X9FHMpxFpMU=" w:salt="Wh+MnhD0zVs8Pnt/oyCf9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17563C"/>
    <w:rsid w:val="001E768C"/>
    <w:rsid w:val="001F0D47"/>
    <w:rsid w:val="003D722A"/>
    <w:rsid w:val="00433BC8"/>
    <w:rsid w:val="004A1D1A"/>
    <w:rsid w:val="00530AEB"/>
    <w:rsid w:val="00543055"/>
    <w:rsid w:val="005F1A39"/>
    <w:rsid w:val="00617A0A"/>
    <w:rsid w:val="0065700B"/>
    <w:rsid w:val="00673F3E"/>
    <w:rsid w:val="006E58A5"/>
    <w:rsid w:val="00BA045D"/>
    <w:rsid w:val="00C00DB0"/>
    <w:rsid w:val="00D23295"/>
    <w:rsid w:val="00E51332"/>
    <w:rsid w:val="00F85DF7"/>
    <w:rsid w:val="00F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4162-3260-4CF9-A08D-A38C42CA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dcterms:created xsi:type="dcterms:W3CDTF">2012-02-16T20:05:00Z</dcterms:created>
  <dcterms:modified xsi:type="dcterms:W3CDTF">2012-02-17T20:32:00Z</dcterms:modified>
</cp:coreProperties>
</file>